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77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SREDNJA ŠKOLA DUGO SELO</w:t>
      </w:r>
    </w:p>
    <w:p w:rsidR="00264260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FERENČAKOVA 25</w:t>
      </w:r>
    </w:p>
    <w:p w:rsidR="00264260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10370 DUGO SELO</w:t>
      </w:r>
    </w:p>
    <w:p w:rsidR="00264260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RAZINA : 31</w:t>
      </w:r>
    </w:p>
    <w:p w:rsidR="00264260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MATIČNI BROJ: 01635867</w:t>
      </w:r>
    </w:p>
    <w:p w:rsidR="00264260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RKDP: 23704</w:t>
      </w:r>
    </w:p>
    <w:p w:rsidR="00264260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ŽIRORAČUN: 2360000-1101592084</w:t>
      </w:r>
    </w:p>
    <w:p w:rsidR="00264260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</w:p>
    <w:p w:rsidR="00D71BDF" w:rsidRDefault="00264260" w:rsidP="00264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 xml:space="preserve">BILJEŠKE UZ FINANCIJSKE IZVJEŠTAJE ZA RAZDOBLJE </w:t>
      </w:r>
    </w:p>
    <w:p w:rsidR="00264260" w:rsidRPr="00264260" w:rsidRDefault="00264260" w:rsidP="00264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01.01.2019. – 31.12.2019. GODINE</w:t>
      </w:r>
    </w:p>
    <w:p w:rsidR="00264260" w:rsidRDefault="00264260">
      <w:pPr>
        <w:rPr>
          <w:rFonts w:ascii="Times New Roman" w:hAnsi="Times New Roman" w:cs="Times New Roman"/>
          <w:sz w:val="24"/>
          <w:szCs w:val="24"/>
        </w:rPr>
      </w:pPr>
    </w:p>
    <w:p w:rsidR="00264260" w:rsidRDefault="00264260">
      <w:pPr>
        <w:rPr>
          <w:rFonts w:ascii="Times New Roman" w:hAnsi="Times New Roman" w:cs="Times New Roman"/>
          <w:sz w:val="24"/>
          <w:szCs w:val="24"/>
        </w:rPr>
      </w:pPr>
    </w:p>
    <w:p w:rsid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OBRAZAC PR – RAS</w:t>
      </w:r>
    </w:p>
    <w:p w:rsidR="00264260" w:rsidRDefault="00264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Izvještaj </w:t>
      </w:r>
      <w:r w:rsidR="00E6717F">
        <w:rPr>
          <w:rFonts w:ascii="Times New Roman" w:hAnsi="Times New Roman" w:cs="Times New Roman"/>
          <w:sz w:val="24"/>
          <w:szCs w:val="24"/>
        </w:rPr>
        <w:t>o prihodima i rashodima, primicima i izdacima prati prihode i rashode, primitke i izdatke prethodne 2018. i tekuće godine 2019. bilježene na osnovnim računima razreda 3 ,4, 5, 6, 7, i 8.</w:t>
      </w:r>
    </w:p>
    <w:p w:rsidR="00E6717F" w:rsidRDefault="00E67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001 su ukupni prihodi poslovanja u 2019.god</w:t>
      </w:r>
      <w:r w:rsidR="004D7878">
        <w:rPr>
          <w:rFonts w:ascii="Times New Roman" w:hAnsi="Times New Roman" w:cs="Times New Roman"/>
          <w:sz w:val="24"/>
          <w:szCs w:val="24"/>
        </w:rPr>
        <w:t>ini i iznose 12.085.274,80.</w:t>
      </w:r>
    </w:p>
    <w:p w:rsidR="00E6717F" w:rsidRDefault="00E67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064 iznos od 9.638.114,69 odnosi se na plaće zaposlenika u školi.</w:t>
      </w:r>
    </w:p>
    <w:p w:rsidR="00D71BDF" w:rsidRDefault="00D71BDF">
      <w:pPr>
        <w:rPr>
          <w:rFonts w:ascii="Times New Roman" w:hAnsi="Times New Roman" w:cs="Times New Roman"/>
          <w:sz w:val="24"/>
          <w:szCs w:val="24"/>
        </w:rPr>
      </w:pPr>
    </w:p>
    <w:p w:rsidR="00E6717F" w:rsidRPr="00D72A42" w:rsidRDefault="00E671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717F">
        <w:rPr>
          <w:rFonts w:ascii="Times New Roman" w:hAnsi="Times New Roman" w:cs="Times New Roman"/>
          <w:sz w:val="24"/>
          <w:szCs w:val="24"/>
          <w:u w:val="single"/>
        </w:rPr>
        <w:t>AOP 124 u iznosu od 621.390,90 prikazan</w:t>
      </w:r>
      <w:r w:rsidR="00D72A42">
        <w:rPr>
          <w:rFonts w:ascii="Times New Roman" w:hAnsi="Times New Roman" w:cs="Times New Roman"/>
          <w:sz w:val="24"/>
          <w:szCs w:val="24"/>
          <w:u w:val="single"/>
        </w:rPr>
        <w:t>i su prihodi od prodaje usluga:</w:t>
      </w:r>
    </w:p>
    <w:p w:rsidR="00E6717F" w:rsidRDefault="00E6717F" w:rsidP="00E671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17F">
        <w:rPr>
          <w:rFonts w:ascii="Times New Roman" w:hAnsi="Times New Roman" w:cs="Times New Roman"/>
          <w:sz w:val="24"/>
          <w:szCs w:val="24"/>
        </w:rPr>
        <w:t>Prihodi</w:t>
      </w:r>
      <w:r>
        <w:rPr>
          <w:rFonts w:ascii="Times New Roman" w:hAnsi="Times New Roman" w:cs="Times New Roman"/>
          <w:sz w:val="24"/>
          <w:szCs w:val="24"/>
        </w:rPr>
        <w:t xml:space="preserve"> od iznajmljivanja školskog prostora                       70.138,83</w:t>
      </w:r>
    </w:p>
    <w:p w:rsidR="00E6717F" w:rsidRDefault="00E6717F" w:rsidP="00E671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obrazovanja odraslih                                          67.734,46</w:t>
      </w:r>
    </w:p>
    <w:p w:rsidR="00E6717F" w:rsidRDefault="00E6717F" w:rsidP="00E671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rada učeničkog servisa                                     483.517,61</w:t>
      </w:r>
    </w:p>
    <w:p w:rsidR="00D72A42" w:rsidRDefault="00D72A42" w:rsidP="00D72A42">
      <w:pPr>
        <w:rPr>
          <w:rFonts w:ascii="Times New Roman" w:hAnsi="Times New Roman" w:cs="Times New Roman"/>
          <w:sz w:val="24"/>
          <w:szCs w:val="24"/>
        </w:rPr>
      </w:pPr>
    </w:p>
    <w:p w:rsidR="00D72A42" w:rsidRDefault="00D72A42" w:rsidP="00D72A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2A42">
        <w:rPr>
          <w:rFonts w:ascii="Times New Roman" w:hAnsi="Times New Roman" w:cs="Times New Roman"/>
          <w:sz w:val="24"/>
          <w:szCs w:val="24"/>
          <w:u w:val="single"/>
        </w:rPr>
        <w:t>AOP 132 sastoji se od prihoda za financiranje redovne djelatnosti proračuna u iznosu od 1.335.397,85:</w:t>
      </w:r>
    </w:p>
    <w:p w:rsidR="00D72A42" w:rsidRDefault="00D72A42" w:rsidP="00D72A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A42">
        <w:rPr>
          <w:rFonts w:ascii="Times New Roman" w:hAnsi="Times New Roman" w:cs="Times New Roman"/>
          <w:sz w:val="24"/>
          <w:szCs w:val="24"/>
        </w:rPr>
        <w:t xml:space="preserve">Prihodi za materijalne troškove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820.245,46</w:t>
      </w:r>
    </w:p>
    <w:p w:rsidR="00D72A42" w:rsidRDefault="00D72A42" w:rsidP="00D72A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prijevoz                                                          391.104,54</w:t>
      </w:r>
    </w:p>
    <w:p w:rsidR="00D72A42" w:rsidRDefault="00D72A42" w:rsidP="00D72A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natjecanja                                                         47.507,50</w:t>
      </w:r>
    </w:p>
    <w:p w:rsidR="00D72A42" w:rsidRDefault="00D72A42" w:rsidP="00D72A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Školsku shemu                                                19.915,42</w:t>
      </w:r>
    </w:p>
    <w:p w:rsidR="00D72A42" w:rsidRPr="00D72A42" w:rsidRDefault="00D72A42" w:rsidP="00D72A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plaće Pomoćnika u nastavi                              56.624,93</w:t>
      </w:r>
    </w:p>
    <w:p w:rsidR="00D72A42" w:rsidRPr="00D72A42" w:rsidRDefault="00D72A42" w:rsidP="00D72A42">
      <w:pPr>
        <w:rPr>
          <w:rFonts w:ascii="Times New Roman" w:hAnsi="Times New Roman" w:cs="Times New Roman"/>
          <w:sz w:val="24"/>
          <w:szCs w:val="24"/>
        </w:rPr>
      </w:pPr>
    </w:p>
    <w:p w:rsidR="00264260" w:rsidRDefault="00D7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133 u iznosu od </w:t>
      </w:r>
      <w:r w:rsidR="004D7878">
        <w:rPr>
          <w:rFonts w:ascii="Times New Roman" w:hAnsi="Times New Roman" w:cs="Times New Roman"/>
          <w:sz w:val="24"/>
          <w:szCs w:val="24"/>
        </w:rPr>
        <w:t>122.000 kuna odnosi se na izradu</w:t>
      </w:r>
      <w:r>
        <w:rPr>
          <w:rFonts w:ascii="Times New Roman" w:hAnsi="Times New Roman" w:cs="Times New Roman"/>
          <w:sz w:val="24"/>
          <w:szCs w:val="24"/>
        </w:rPr>
        <w:t xml:space="preserve"> dokumentacije za dogradnju Centra kompetentnosti.</w:t>
      </w:r>
    </w:p>
    <w:p w:rsidR="00D72A42" w:rsidRDefault="00D7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 148 su</w:t>
      </w:r>
      <w:r w:rsidR="00AF66E3">
        <w:rPr>
          <w:rFonts w:ascii="Times New Roman" w:hAnsi="Times New Roman" w:cs="Times New Roman"/>
          <w:sz w:val="24"/>
          <w:szCs w:val="24"/>
        </w:rPr>
        <w:t xml:space="preserve"> rashodi poslovanja u 2019 godini i iznose 11.683.810,28. AOP 341 su rashodi za nabavu nefinancijske imovine i iznose 704.088,27.</w:t>
      </w:r>
    </w:p>
    <w:p w:rsidR="00AF66E3" w:rsidRDefault="00AF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2019.godini na AOP</w:t>
      </w:r>
      <w:r w:rsidR="007A3F96">
        <w:rPr>
          <w:rFonts w:ascii="Times New Roman" w:hAnsi="Times New Roman" w:cs="Times New Roman"/>
          <w:sz w:val="24"/>
          <w:szCs w:val="24"/>
        </w:rPr>
        <w:t xml:space="preserve"> 632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imamo manjak prihoda i primitaka poslovanja u iznosu od  302.623,75. AOP 633 odnosi se na preneseni višak iz 2019.godine.</w:t>
      </w:r>
    </w:p>
    <w:p w:rsidR="00AF66E3" w:rsidRDefault="00AF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635 iznosi  528.607,97 a odnosi se na višak prihoda i primitaka raspoloživ u sljedećem razdoblju.</w:t>
      </w:r>
    </w:p>
    <w:p w:rsidR="00AF66E3" w:rsidRDefault="00AF66E3">
      <w:pPr>
        <w:rPr>
          <w:rFonts w:ascii="Times New Roman" w:hAnsi="Times New Roman" w:cs="Times New Roman"/>
          <w:sz w:val="24"/>
          <w:szCs w:val="24"/>
        </w:rPr>
      </w:pPr>
    </w:p>
    <w:p w:rsidR="00AF66E3" w:rsidRDefault="00AF66E3">
      <w:pPr>
        <w:rPr>
          <w:rFonts w:ascii="Times New Roman" w:hAnsi="Times New Roman" w:cs="Times New Roman"/>
          <w:b/>
          <w:sz w:val="24"/>
          <w:szCs w:val="24"/>
        </w:rPr>
      </w:pPr>
      <w:r w:rsidRPr="00AF66E3">
        <w:rPr>
          <w:rFonts w:ascii="Times New Roman" w:hAnsi="Times New Roman" w:cs="Times New Roman"/>
          <w:b/>
          <w:sz w:val="24"/>
          <w:szCs w:val="24"/>
        </w:rPr>
        <w:t>OBRAZAC BILANCA</w:t>
      </w:r>
    </w:p>
    <w:p w:rsidR="008E589A" w:rsidRDefault="008E589A">
      <w:pPr>
        <w:rPr>
          <w:rFonts w:ascii="Times New Roman" w:hAnsi="Times New Roman" w:cs="Times New Roman"/>
          <w:b/>
          <w:sz w:val="24"/>
          <w:szCs w:val="24"/>
        </w:rPr>
      </w:pPr>
    </w:p>
    <w:p w:rsidR="00AF66E3" w:rsidRDefault="00AF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Bilanca je sustavni,</w:t>
      </w:r>
      <w:r w:rsidR="00DD6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vrijednosno iskazani pregled imovine,</w:t>
      </w:r>
      <w:r w:rsidR="00DD6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obveza i vlastitih izvora</w:t>
      </w:r>
      <w:r w:rsidR="00DD6580">
        <w:rPr>
          <w:rFonts w:ascii="Times New Roman" w:hAnsi="Times New Roman" w:cs="Times New Roman"/>
          <w:sz w:val="24"/>
          <w:szCs w:val="24"/>
        </w:rPr>
        <w:t>.</w:t>
      </w:r>
    </w:p>
    <w:p w:rsidR="00DD6580" w:rsidRDefault="00DD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Bilanca daje podatke o neto vrijednosti ukupne imovine i financijskoj neto vrijednosti, pri čemu je promjena neto vrijednosti pokazatelj održivosti fiskalnih aktivnosti subjekta.</w:t>
      </w:r>
    </w:p>
    <w:p w:rsidR="00DD6580" w:rsidRDefault="00DD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002 u iznosu od 9.622.163,37 odnosi se na nefinancijsku imovinu, AOP 063 u iznosu od 1.565.376,44 odnosi se na financijsku imovinu.</w:t>
      </w:r>
    </w:p>
    <w:p w:rsidR="00DD6580" w:rsidRDefault="00DD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065 u iznosu od 628.403,09 stanje je novčanih sredstava na žiroračunu  i blagajne sa stanjem 31. prosinca 2019. godine.</w:t>
      </w:r>
    </w:p>
    <w:p w:rsidR="00DD6580" w:rsidRDefault="00DD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164 u iznosu od 946.130,79 odnosi se na neplaćene obveze poslovanja te trinaestu plaću koja se knjiži i evidentira na 19311 – kontinuirani rashodi budućih razdoblja te obveze za zaposlene.</w:t>
      </w:r>
    </w:p>
    <w:p w:rsidR="00DD6580" w:rsidRDefault="00DD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175 su obveze za nabavu nefinancijske imovine u iznosu od 55.328,40 koje se odnose na neplaćene obveze za računala i knjige u knjižnicama.</w:t>
      </w:r>
    </w:p>
    <w:p w:rsidR="008E589A" w:rsidRDefault="008E589A">
      <w:pPr>
        <w:rPr>
          <w:rFonts w:ascii="Times New Roman" w:hAnsi="Times New Roman" w:cs="Times New Roman"/>
          <w:sz w:val="24"/>
          <w:szCs w:val="24"/>
        </w:rPr>
      </w:pPr>
    </w:p>
    <w:p w:rsidR="00DD6580" w:rsidRDefault="00DD6580">
      <w:pPr>
        <w:rPr>
          <w:rFonts w:ascii="Times New Roman" w:hAnsi="Times New Roman" w:cs="Times New Roman"/>
          <w:sz w:val="24"/>
          <w:szCs w:val="24"/>
        </w:rPr>
      </w:pPr>
    </w:p>
    <w:p w:rsidR="00DD6580" w:rsidRDefault="00DE7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DD6580" w:rsidRPr="00DD6580">
        <w:rPr>
          <w:rFonts w:ascii="Times New Roman" w:hAnsi="Times New Roman" w:cs="Times New Roman"/>
          <w:b/>
          <w:sz w:val="24"/>
          <w:szCs w:val="24"/>
        </w:rPr>
        <w:t xml:space="preserve"> RAS FUNKCIJSKI</w:t>
      </w:r>
    </w:p>
    <w:p w:rsidR="00DD6580" w:rsidRDefault="00DD6580">
      <w:pPr>
        <w:rPr>
          <w:rFonts w:ascii="Times New Roman" w:hAnsi="Times New Roman" w:cs="Times New Roman"/>
          <w:b/>
          <w:sz w:val="24"/>
          <w:szCs w:val="24"/>
        </w:rPr>
      </w:pPr>
    </w:p>
    <w:p w:rsidR="00DD6580" w:rsidRDefault="00DE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rashodima prema funkcijskoj klasifikaciji sadržava rashode poslovanja (razred 3) i rashode za nabavu nefinancijske imovine (razred 4).</w:t>
      </w:r>
    </w:p>
    <w:p w:rsidR="00DE74A1" w:rsidRDefault="00DE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110 u iznosu od 12.387.898,55 </w:t>
      </w:r>
      <w:r w:rsidR="009A325B">
        <w:rPr>
          <w:rFonts w:ascii="Times New Roman" w:hAnsi="Times New Roman" w:cs="Times New Roman"/>
          <w:sz w:val="24"/>
          <w:szCs w:val="24"/>
        </w:rPr>
        <w:t>sastoji se od zbroja klase 3 i 4.</w:t>
      </w:r>
    </w:p>
    <w:p w:rsidR="008E589A" w:rsidRDefault="008E589A">
      <w:pPr>
        <w:rPr>
          <w:rFonts w:ascii="Times New Roman" w:hAnsi="Times New Roman" w:cs="Times New Roman"/>
          <w:sz w:val="24"/>
          <w:szCs w:val="24"/>
        </w:rPr>
      </w:pPr>
    </w:p>
    <w:p w:rsidR="008E589A" w:rsidRDefault="008E589A">
      <w:pPr>
        <w:rPr>
          <w:rFonts w:ascii="Times New Roman" w:hAnsi="Times New Roman" w:cs="Times New Roman"/>
          <w:sz w:val="24"/>
          <w:szCs w:val="24"/>
        </w:rPr>
      </w:pPr>
    </w:p>
    <w:p w:rsidR="008E589A" w:rsidRDefault="008E589A">
      <w:pPr>
        <w:rPr>
          <w:rFonts w:ascii="Times New Roman" w:hAnsi="Times New Roman" w:cs="Times New Roman"/>
          <w:sz w:val="24"/>
          <w:szCs w:val="24"/>
        </w:rPr>
      </w:pPr>
    </w:p>
    <w:p w:rsidR="008E589A" w:rsidRDefault="008E589A">
      <w:pPr>
        <w:rPr>
          <w:rFonts w:ascii="Times New Roman" w:hAnsi="Times New Roman" w:cs="Times New Roman"/>
          <w:sz w:val="24"/>
          <w:szCs w:val="24"/>
        </w:rPr>
      </w:pPr>
    </w:p>
    <w:p w:rsidR="008E589A" w:rsidRDefault="008E589A">
      <w:pPr>
        <w:rPr>
          <w:rFonts w:ascii="Times New Roman" w:hAnsi="Times New Roman" w:cs="Times New Roman"/>
          <w:sz w:val="24"/>
          <w:szCs w:val="24"/>
        </w:rPr>
      </w:pPr>
    </w:p>
    <w:p w:rsidR="009A325B" w:rsidRDefault="009A325B">
      <w:pPr>
        <w:rPr>
          <w:rFonts w:ascii="Times New Roman" w:hAnsi="Times New Roman" w:cs="Times New Roman"/>
          <w:sz w:val="24"/>
          <w:szCs w:val="24"/>
        </w:rPr>
      </w:pPr>
    </w:p>
    <w:p w:rsidR="009A325B" w:rsidRDefault="009A325B">
      <w:pPr>
        <w:rPr>
          <w:rFonts w:ascii="Times New Roman" w:hAnsi="Times New Roman" w:cs="Times New Roman"/>
          <w:b/>
          <w:sz w:val="24"/>
          <w:szCs w:val="24"/>
        </w:rPr>
      </w:pPr>
      <w:r w:rsidRPr="009A325B">
        <w:rPr>
          <w:rFonts w:ascii="Times New Roman" w:hAnsi="Times New Roman" w:cs="Times New Roman"/>
          <w:b/>
          <w:sz w:val="24"/>
          <w:szCs w:val="24"/>
        </w:rPr>
        <w:lastRenderedPageBreak/>
        <w:t>OBVEZE</w:t>
      </w:r>
    </w:p>
    <w:p w:rsidR="008E589A" w:rsidRDefault="008E589A">
      <w:pPr>
        <w:rPr>
          <w:rFonts w:ascii="Times New Roman" w:hAnsi="Times New Roman" w:cs="Times New Roman"/>
          <w:b/>
          <w:sz w:val="24"/>
          <w:szCs w:val="24"/>
        </w:rPr>
      </w:pPr>
    </w:p>
    <w:p w:rsidR="009A325B" w:rsidRDefault="009A325B" w:rsidP="009A325B">
      <w:pPr>
        <w:jc w:val="both"/>
        <w:rPr>
          <w:rFonts w:ascii="Times New Roman" w:hAnsi="Times New Roman" w:cs="Times New Roman"/>
          <w:sz w:val="24"/>
          <w:szCs w:val="24"/>
        </w:rPr>
      </w:pPr>
      <w:r w:rsidRPr="007736A1">
        <w:rPr>
          <w:rFonts w:ascii="Times New Roman" w:hAnsi="Times New Roman" w:cs="Times New Roman"/>
          <w:sz w:val="24"/>
          <w:szCs w:val="24"/>
        </w:rPr>
        <w:t>Ovim</w:t>
      </w:r>
      <w:r>
        <w:rPr>
          <w:rFonts w:ascii="Times New Roman" w:hAnsi="Times New Roman" w:cs="Times New Roman"/>
          <w:sz w:val="24"/>
          <w:szCs w:val="24"/>
        </w:rPr>
        <w:t xml:space="preserve"> izvještajem prati se stanje međusobnih obveza proračunskih korisnika, obveza za rashode poslovanja, za nabavu nefinancijske imovine i obveza za financijsku imovinu i to na početku izvještajnog razdoblja, njihovog povećanja i podmirenja u izvještajnom razdoblju kao i stanja na kraju izvještajnog razdoblja.</w:t>
      </w:r>
    </w:p>
    <w:p w:rsidR="009A325B" w:rsidRDefault="009A325B" w:rsidP="009A3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001 u iznosu od 1.176.022,12</w:t>
      </w:r>
      <w:r w:rsidR="00BE0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 se na stanje obveza na dan 01.siječnja 2019. godine, a AOP 036 u iznosu od 1.001.459,19 stanje obveza na dan 31. prosinca 2019. godine.</w:t>
      </w:r>
      <w:r w:rsidR="008050E6">
        <w:rPr>
          <w:rFonts w:ascii="Times New Roman" w:hAnsi="Times New Roman" w:cs="Times New Roman"/>
          <w:sz w:val="24"/>
          <w:szCs w:val="24"/>
        </w:rPr>
        <w:t xml:space="preserve"> Taj podatak prenosi se i kao početno stanje u Izvještaj o obvezama u 2020.godini. </w:t>
      </w:r>
    </w:p>
    <w:p w:rsidR="008050E6" w:rsidRPr="007736A1" w:rsidRDefault="008050E6" w:rsidP="009A3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092  i 093 obveze za rashode poslovanja i nabavu nefinancijske imovine iskazuje se plaća za prosinac 2019.godine koja dospijeva u siječnju 2020.godine kao i svi računi koji imaju dospijeće plaćanje u 2020.godini</w:t>
      </w:r>
      <w:r w:rsidR="007A3F96">
        <w:rPr>
          <w:rFonts w:ascii="Times New Roman" w:hAnsi="Times New Roman" w:cs="Times New Roman"/>
          <w:sz w:val="24"/>
          <w:szCs w:val="24"/>
        </w:rPr>
        <w:t>.</w:t>
      </w:r>
    </w:p>
    <w:p w:rsidR="009A325B" w:rsidRDefault="009A325B">
      <w:pPr>
        <w:rPr>
          <w:rFonts w:ascii="Times New Roman" w:hAnsi="Times New Roman" w:cs="Times New Roman"/>
          <w:b/>
          <w:sz w:val="24"/>
          <w:szCs w:val="24"/>
        </w:rPr>
      </w:pPr>
    </w:p>
    <w:p w:rsidR="009A325B" w:rsidRDefault="009A325B">
      <w:pPr>
        <w:rPr>
          <w:rFonts w:ascii="Times New Roman" w:hAnsi="Times New Roman" w:cs="Times New Roman"/>
          <w:b/>
          <w:sz w:val="24"/>
          <w:szCs w:val="24"/>
        </w:rPr>
      </w:pPr>
    </w:p>
    <w:p w:rsidR="00F47A45" w:rsidRDefault="00F47A45">
      <w:pPr>
        <w:rPr>
          <w:rFonts w:ascii="Times New Roman" w:hAnsi="Times New Roman" w:cs="Times New Roman"/>
          <w:b/>
          <w:sz w:val="24"/>
          <w:szCs w:val="24"/>
        </w:rPr>
      </w:pPr>
    </w:p>
    <w:p w:rsidR="00F47A45" w:rsidRDefault="00F47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 Selo, 30.01.2020</w:t>
      </w:r>
      <w:r w:rsidRPr="00F47A45">
        <w:rPr>
          <w:rFonts w:ascii="Times New Roman" w:hAnsi="Times New Roman" w:cs="Times New Roman"/>
          <w:sz w:val="24"/>
          <w:szCs w:val="24"/>
        </w:rPr>
        <w:t>.</w:t>
      </w:r>
    </w:p>
    <w:p w:rsidR="00F47A45" w:rsidRDefault="00F47A45">
      <w:pPr>
        <w:rPr>
          <w:rFonts w:ascii="Times New Roman" w:hAnsi="Times New Roman" w:cs="Times New Roman"/>
          <w:sz w:val="24"/>
          <w:szCs w:val="24"/>
        </w:rPr>
      </w:pPr>
    </w:p>
    <w:p w:rsidR="00F47A45" w:rsidRPr="00F47A45" w:rsidRDefault="00F47A45" w:rsidP="00F47A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47A45">
        <w:rPr>
          <w:rFonts w:ascii="Times New Roman" w:hAnsi="Times New Roman" w:cs="Times New Roman"/>
          <w:b/>
          <w:sz w:val="24"/>
          <w:szCs w:val="24"/>
          <w:u w:val="single"/>
        </w:rPr>
        <w:t>Ravnateljica:</w:t>
      </w:r>
    </w:p>
    <w:p w:rsidR="00F47A45" w:rsidRPr="00F47A45" w:rsidRDefault="00F47A45" w:rsidP="00F47A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7A45">
        <w:rPr>
          <w:rFonts w:ascii="Times New Roman" w:hAnsi="Times New Roman" w:cs="Times New Roman"/>
          <w:b/>
          <w:sz w:val="24"/>
          <w:szCs w:val="24"/>
        </w:rPr>
        <w:t xml:space="preserve">Darinka </w:t>
      </w:r>
      <w:proofErr w:type="spellStart"/>
      <w:r w:rsidRPr="00F47A45">
        <w:rPr>
          <w:rFonts w:ascii="Times New Roman" w:hAnsi="Times New Roman" w:cs="Times New Roman"/>
          <w:b/>
          <w:sz w:val="24"/>
          <w:szCs w:val="24"/>
        </w:rPr>
        <w:t>Svetec</w:t>
      </w:r>
      <w:proofErr w:type="spellEnd"/>
      <w:r w:rsidRPr="00F47A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47A45">
        <w:rPr>
          <w:rFonts w:ascii="Times New Roman" w:hAnsi="Times New Roman" w:cs="Times New Roman"/>
          <w:b/>
          <w:sz w:val="24"/>
          <w:szCs w:val="24"/>
        </w:rPr>
        <w:t>dipl.ing</w:t>
      </w:r>
      <w:proofErr w:type="spellEnd"/>
      <w:r w:rsidRPr="00F47A4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47A45" w:rsidRPr="00F4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2DD0"/>
    <w:multiLevelType w:val="hybridMultilevel"/>
    <w:tmpl w:val="8ADA541A"/>
    <w:lvl w:ilvl="0" w:tplc="A06CB7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60"/>
    <w:rsid w:val="00264260"/>
    <w:rsid w:val="004D7878"/>
    <w:rsid w:val="007A3F96"/>
    <w:rsid w:val="008050E6"/>
    <w:rsid w:val="008E589A"/>
    <w:rsid w:val="0099725E"/>
    <w:rsid w:val="009A325B"/>
    <w:rsid w:val="00AF66E3"/>
    <w:rsid w:val="00BE0BF6"/>
    <w:rsid w:val="00D71BDF"/>
    <w:rsid w:val="00D72A42"/>
    <w:rsid w:val="00DD6580"/>
    <w:rsid w:val="00DE74A1"/>
    <w:rsid w:val="00E6717F"/>
    <w:rsid w:val="00EB1E77"/>
    <w:rsid w:val="00F4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431A"/>
  <w15:chartTrackingRefBased/>
  <w15:docId w15:val="{A92E6887-271D-4DCA-858C-B433C247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</cp:revision>
  <dcterms:created xsi:type="dcterms:W3CDTF">2020-01-29T07:56:00Z</dcterms:created>
  <dcterms:modified xsi:type="dcterms:W3CDTF">2020-01-29T11:17:00Z</dcterms:modified>
</cp:coreProperties>
</file>